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4" w:rsidRPr="00DC0948" w:rsidRDefault="00DC0948">
      <w:pPr>
        <w:rPr>
          <w:b/>
          <w:sz w:val="28"/>
          <w:szCs w:val="28"/>
        </w:rPr>
      </w:pPr>
      <w:r w:rsidRPr="00DC0948">
        <w:rPr>
          <w:b/>
          <w:sz w:val="28"/>
          <w:szCs w:val="28"/>
        </w:rPr>
        <w:t xml:space="preserve">Providence Business </w:t>
      </w:r>
      <w:proofErr w:type="gramStart"/>
      <w:r w:rsidRPr="00DC0948">
        <w:rPr>
          <w:b/>
          <w:sz w:val="28"/>
          <w:szCs w:val="28"/>
        </w:rPr>
        <w:t>News ,</w:t>
      </w:r>
      <w:proofErr w:type="gramEnd"/>
      <w:r w:rsidRPr="00DC0948">
        <w:rPr>
          <w:b/>
          <w:sz w:val="28"/>
          <w:szCs w:val="28"/>
        </w:rPr>
        <w:t xml:space="preserve"> February 12</w:t>
      </w:r>
      <w:r w:rsidRPr="00DC0948">
        <w:rPr>
          <w:b/>
          <w:sz w:val="28"/>
          <w:szCs w:val="28"/>
          <w:vertAlign w:val="superscript"/>
        </w:rPr>
        <w:t>th</w:t>
      </w:r>
      <w:r w:rsidRPr="00DC0948">
        <w:rPr>
          <w:b/>
          <w:sz w:val="28"/>
          <w:szCs w:val="28"/>
        </w:rPr>
        <w:t>, 2016:  Winter Sparkle</w:t>
      </w:r>
    </w:p>
    <w:p w:rsidR="00DC0948" w:rsidRDefault="00DC0948">
      <w:r>
        <w:rPr>
          <w:noProof/>
        </w:rPr>
        <w:drawing>
          <wp:inline distT="0" distB="0" distL="0" distR="0">
            <wp:extent cx="5937310" cy="3336967"/>
            <wp:effectExtent l="19050" t="0" r="62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948" w:rsidSect="0057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0948"/>
    <w:rsid w:val="00153771"/>
    <w:rsid w:val="004F13D8"/>
    <w:rsid w:val="00570764"/>
    <w:rsid w:val="00D13869"/>
    <w:rsid w:val="00DC0948"/>
    <w:rsid w:val="00FB4BC1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Museler</dc:creator>
  <cp:lastModifiedBy>Lisa J. Museler</cp:lastModifiedBy>
  <cp:revision>3</cp:revision>
  <dcterms:created xsi:type="dcterms:W3CDTF">2016-02-14T17:54:00Z</dcterms:created>
  <dcterms:modified xsi:type="dcterms:W3CDTF">2016-02-14T17:56:00Z</dcterms:modified>
</cp:coreProperties>
</file>