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F495" w14:textId="77777777" w:rsidR="00631274" w:rsidRDefault="001B2F1F" w:rsidP="003F5A2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486E30" wp14:editId="52B7DB70">
            <wp:extent cx="21907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4E9CC" w14:textId="77777777" w:rsidR="0012128E" w:rsidRPr="00706020" w:rsidRDefault="003F5A2D">
      <w:pPr>
        <w:rPr>
          <w:rFonts w:ascii="Franklin Gothic Medium" w:hAnsi="Franklin Gothic Medium"/>
          <w:b/>
          <w:sz w:val="20"/>
          <w:szCs w:val="20"/>
        </w:rPr>
      </w:pPr>
      <w:r w:rsidRPr="00706020">
        <w:rPr>
          <w:rFonts w:ascii="Franklin Gothic Medium" w:hAnsi="Franklin Gothic Medium"/>
          <w:b/>
          <w:sz w:val="20"/>
          <w:szCs w:val="20"/>
        </w:rPr>
        <w:t>Knit-A-Thon Pledge Sheet</w:t>
      </w:r>
      <w:r w:rsidRPr="00706020">
        <w:rPr>
          <w:rFonts w:ascii="Franklin Gothic Medium" w:hAnsi="Franklin Gothic Medium"/>
          <w:b/>
          <w:sz w:val="20"/>
          <w:szCs w:val="20"/>
        </w:rPr>
        <w:br/>
      </w:r>
      <w:r w:rsidR="0012128E" w:rsidRPr="00706020">
        <w:rPr>
          <w:rFonts w:ascii="Franklin Gothic Medium" w:hAnsi="Franklin Gothic Medium"/>
          <w:b/>
          <w:sz w:val="20"/>
          <w:szCs w:val="20"/>
        </w:rPr>
        <w:t>Knitters Name: ________________________________________________________</w:t>
      </w:r>
    </w:p>
    <w:p w14:paraId="56B9FFA4" w14:textId="77777777" w:rsidR="0012128E" w:rsidRPr="00706020" w:rsidRDefault="0012128E">
      <w:pPr>
        <w:rPr>
          <w:rFonts w:ascii="Franklin Gothic Medium" w:hAnsi="Franklin Gothic Medium"/>
          <w:b/>
          <w:sz w:val="20"/>
          <w:szCs w:val="20"/>
        </w:rPr>
      </w:pPr>
      <w:r w:rsidRPr="00706020">
        <w:rPr>
          <w:rFonts w:ascii="Franklin Gothic Medium" w:hAnsi="Franklin Gothic Medium"/>
          <w:b/>
          <w:sz w:val="20"/>
          <w:szCs w:val="20"/>
        </w:rPr>
        <w:t>Knitter’s Phone # ______________________________________________________</w:t>
      </w:r>
    </w:p>
    <w:p w14:paraId="389109D3" w14:textId="77777777" w:rsidR="003F5A2D" w:rsidRPr="00BB6C33" w:rsidRDefault="0012128E">
      <w:pPr>
        <w:rPr>
          <w:rFonts w:ascii="Franklin Gothic Medium" w:hAnsi="Franklin Gothic Medium"/>
          <w:sz w:val="16"/>
          <w:szCs w:val="16"/>
        </w:rPr>
      </w:pPr>
      <w:r w:rsidRPr="00BB6C33">
        <w:rPr>
          <w:rFonts w:ascii="Franklin Gothic Medium" w:hAnsi="Franklin Gothic Medium"/>
          <w:sz w:val="16"/>
          <w:szCs w:val="16"/>
        </w:rPr>
        <w:t>Please turn in all forms with pre-payments at check in at the knit-a-thon.</w:t>
      </w:r>
      <w:r w:rsidR="00BB6C33" w:rsidRPr="00BB6C33">
        <w:rPr>
          <w:rFonts w:ascii="Franklin Gothic Medium" w:hAnsi="Franklin Gothic Medium"/>
          <w:sz w:val="16"/>
          <w:szCs w:val="16"/>
        </w:rPr>
        <w:t xml:space="preserve"> Please note pledges can also be made on www.biddingforgood.com/jlri/knit</w:t>
      </w:r>
      <w:r w:rsidRPr="00BB6C33">
        <w:rPr>
          <w:rFonts w:ascii="Franklin Gothic Medium" w:hAnsi="Franklin Gothic Medium"/>
          <w:sz w:val="16"/>
          <w:szCs w:val="16"/>
        </w:rPr>
        <w:t xml:space="preserve"> Please collect and retur</w:t>
      </w:r>
      <w:r w:rsidR="00F27AE6" w:rsidRPr="00BB6C33">
        <w:rPr>
          <w:rFonts w:ascii="Franklin Gothic Medium" w:hAnsi="Franklin Gothic Medium"/>
          <w:sz w:val="16"/>
          <w:szCs w:val="16"/>
        </w:rPr>
        <w:t>n all outstanding pledges</w:t>
      </w:r>
      <w:r w:rsidR="00BB6C33" w:rsidRPr="00BB6C33">
        <w:rPr>
          <w:rFonts w:ascii="Franklin Gothic Medium" w:hAnsi="Franklin Gothic Medium"/>
          <w:sz w:val="16"/>
          <w:szCs w:val="16"/>
        </w:rPr>
        <w:t xml:space="preserve"> and forms by November 5</w:t>
      </w:r>
      <w:r w:rsidR="00706020" w:rsidRPr="00BB6C33">
        <w:rPr>
          <w:rFonts w:ascii="Franklin Gothic Medium" w:hAnsi="Franklin Gothic Medium"/>
          <w:sz w:val="16"/>
          <w:szCs w:val="16"/>
        </w:rPr>
        <w:t xml:space="preserve">. Outstanding forms and checks should be mailed to: </w:t>
      </w:r>
      <w:r w:rsidR="00F27AE6" w:rsidRPr="00BB6C33">
        <w:rPr>
          <w:rFonts w:ascii="Franklin Gothic Medium" w:hAnsi="Franklin Gothic Medium"/>
          <w:sz w:val="16"/>
          <w:szCs w:val="16"/>
        </w:rPr>
        <w:br/>
        <w:t xml:space="preserve">JLRI, Inc. </w:t>
      </w:r>
      <w:r w:rsidR="00F27AE6" w:rsidRPr="00BB6C33">
        <w:rPr>
          <w:rFonts w:ascii="Franklin Gothic Medium" w:hAnsi="Franklin Gothic Medium"/>
          <w:sz w:val="16"/>
          <w:szCs w:val="16"/>
        </w:rPr>
        <w:br/>
        <w:t xml:space="preserve">21 Meeting St. Garden Level </w:t>
      </w:r>
      <w:r w:rsidR="00F27AE6" w:rsidRPr="00BB6C33">
        <w:rPr>
          <w:rFonts w:ascii="Franklin Gothic Medium" w:hAnsi="Franklin Gothic Medium"/>
          <w:sz w:val="16"/>
          <w:szCs w:val="16"/>
        </w:rPr>
        <w:br/>
        <w:t>Providence, RI 02903</w:t>
      </w:r>
      <w:r w:rsidRPr="00BB6C33">
        <w:rPr>
          <w:rFonts w:ascii="Franklin Gothic Medium" w:hAnsi="Franklin Gothic Medium"/>
          <w:sz w:val="16"/>
          <w:szCs w:val="16"/>
        </w:rPr>
        <w:br/>
      </w:r>
    </w:p>
    <w:tbl>
      <w:tblPr>
        <w:tblW w:w="10846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6"/>
        <w:gridCol w:w="1548"/>
        <w:gridCol w:w="1224"/>
        <w:gridCol w:w="3242"/>
        <w:gridCol w:w="866"/>
        <w:gridCol w:w="581"/>
        <w:gridCol w:w="999"/>
      </w:tblGrid>
      <w:tr w:rsidR="003F5A2D" w14:paraId="31646182" w14:textId="77777777" w:rsidTr="00706020">
        <w:trPr>
          <w:trHeight w:val="903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B5E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Pledger Name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098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#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93D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Flat Pledge (may pay now)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BA95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OR </w:t>
            </w:r>
            <w:r>
              <w:rPr>
                <w:rFonts w:ascii="Calibri" w:hAnsi="Calibri" w:cs="Calibri"/>
                <w:color w:val="000000"/>
              </w:rPr>
              <w:t>Pledge Per Hour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BC4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Pledge Due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851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Cash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19F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 #</w:t>
            </w:r>
          </w:p>
        </w:tc>
      </w:tr>
      <w:tr w:rsidR="003F5A2D" w14:paraId="37D0EC8E" w14:textId="77777777" w:rsidTr="00706020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2FD9715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ex. Jane Smith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99FF30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(401) 555-1212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FDF7FF8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radley Hand ITC" w:hAnsi="Bradley Hand ITC" w:cs="Calibri"/>
                <w:color w:val="000000"/>
                <w:highlight w:val="lightGray"/>
              </w:rPr>
            </w:pPr>
            <w:r w:rsidRPr="00706020">
              <w:rPr>
                <w:rFonts w:ascii="Bradley Hand ITC" w:hAnsi="Bradley Hand ITC" w:cs="Calibri"/>
                <w:color w:val="000000"/>
                <w:highlight w:val="lightGray"/>
              </w:rPr>
              <w:t xml:space="preserve">$25 </w:t>
            </w: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3D3B64" w14:textId="77777777" w:rsidR="003F5A2D" w:rsidRPr="00706020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$_______ x_______</w:t>
            </w:r>
            <w:proofErr w:type="spellStart"/>
            <w:r w:rsidRPr="00706020">
              <w:rPr>
                <w:rFonts w:ascii="Calibri" w:hAnsi="Calibri" w:cs="Calibri"/>
                <w:color w:val="000000"/>
                <w:highlight w:val="lightGray"/>
              </w:rPr>
              <w:t>hrs</w:t>
            </w:r>
            <w:proofErr w:type="spellEnd"/>
            <w:r w:rsidRPr="00706020">
              <w:rPr>
                <w:rFonts w:ascii="Calibri" w:hAnsi="Calibri" w:cs="Calibri"/>
                <w:color w:val="000000"/>
                <w:highlight w:val="lightGray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41C2D31" w14:textId="77777777" w:rsidR="003F5A2D" w:rsidRPr="00706020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Calibri"/>
                <w:color w:val="000000"/>
                <w:highlight w:val="lightGray"/>
              </w:rPr>
            </w:pPr>
            <w:r w:rsidRPr="00706020">
              <w:rPr>
                <w:rFonts w:ascii="Bradley Hand ITC" w:hAnsi="Bradley Hand ITC" w:cs="Calibri"/>
                <w:color w:val="000000"/>
                <w:highlight w:val="lightGray"/>
              </w:rPr>
              <w:t>$25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7FE7DAE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Y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9283DA0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lightGray"/>
              </w:rPr>
            </w:pPr>
          </w:p>
        </w:tc>
      </w:tr>
      <w:tr w:rsidR="003F5A2D" w14:paraId="6150AE0A" w14:textId="77777777" w:rsidTr="00706020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50FDDB9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ex. Sally Johnson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B9EFC1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(401) 222-5555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42F8804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lightGray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E81F78A" w14:textId="77777777" w:rsidR="003F5A2D" w:rsidRPr="00706020" w:rsidRDefault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 xml:space="preserve">$ </w:t>
            </w:r>
            <w:r w:rsidRPr="00706020">
              <w:rPr>
                <w:rFonts w:ascii="Bradley Hand ITC" w:hAnsi="Bradley Hand ITC" w:cs="Calibri"/>
                <w:color w:val="000000"/>
                <w:highlight w:val="lightGray"/>
                <w:u w:val="single"/>
              </w:rPr>
              <w:t>2.00__  _</w:t>
            </w:r>
            <w:r w:rsidR="003F5A2D" w:rsidRPr="00706020">
              <w:rPr>
                <w:rFonts w:ascii="Calibri" w:hAnsi="Calibri" w:cs="Calibri"/>
                <w:color w:val="000000"/>
                <w:highlight w:val="lightGray"/>
              </w:rPr>
              <w:t>x</w:t>
            </w:r>
            <w:r w:rsidR="003F5A2D" w:rsidRPr="00706020">
              <w:rPr>
                <w:rFonts w:ascii="Calibri" w:hAnsi="Calibri" w:cs="Calibri"/>
                <w:color w:val="000000"/>
                <w:highlight w:val="lightGray"/>
                <w:u w:val="single"/>
              </w:rPr>
              <w:t>___</w:t>
            </w:r>
            <w:r w:rsidRPr="00706020">
              <w:rPr>
                <w:rFonts w:ascii="Bradley Hand ITC" w:hAnsi="Bradley Hand ITC" w:cs="Calibri"/>
                <w:color w:val="000000"/>
                <w:highlight w:val="lightGray"/>
                <w:u w:val="single"/>
              </w:rPr>
              <w:t>12</w:t>
            </w:r>
            <w:r w:rsidRPr="00706020">
              <w:rPr>
                <w:rFonts w:ascii="Calibri" w:hAnsi="Calibri" w:cs="Calibri"/>
                <w:color w:val="000000"/>
                <w:highlight w:val="lightGray"/>
                <w:u w:val="single"/>
              </w:rPr>
              <w:t>__</w:t>
            </w:r>
            <w:r w:rsidRPr="00706020">
              <w:rPr>
                <w:rFonts w:ascii="Calibri" w:hAnsi="Calibri" w:cs="Calibri"/>
                <w:color w:val="000000"/>
                <w:highlight w:val="lightGray"/>
              </w:rPr>
              <w:t>hrs.=</w:t>
            </w:r>
            <w:r w:rsidRPr="00706020">
              <w:rPr>
                <w:rFonts w:ascii="Bradley Hand ITC" w:hAnsi="Bradley Hand ITC" w:cs="Calibri"/>
                <w:color w:val="000000"/>
                <w:highlight w:val="lightGray"/>
                <w:u w:val="single"/>
              </w:rPr>
              <w:t>_$24.00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B024D2A" w14:textId="77777777" w:rsidR="003F5A2D" w:rsidRPr="00706020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Bradley Hand ITC" w:hAnsi="Bradley Hand ITC" w:cs="Calibri"/>
                <w:color w:val="000000"/>
                <w:highlight w:val="lightGray"/>
              </w:rPr>
            </w:pPr>
            <w:r w:rsidRPr="00706020">
              <w:rPr>
                <w:rFonts w:ascii="Bradley Hand ITC" w:hAnsi="Bradley Hand ITC" w:cs="Calibri"/>
                <w:color w:val="000000"/>
                <w:highlight w:val="lightGray"/>
              </w:rPr>
              <w:t>$24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2570A8A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lightGray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03C3882" w14:textId="77777777" w:rsidR="003F5A2D" w:rsidRPr="00706020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lightGray"/>
              </w:rPr>
            </w:pPr>
            <w:r w:rsidRPr="00706020">
              <w:rPr>
                <w:rFonts w:ascii="Calibri" w:hAnsi="Calibri" w:cs="Calibri"/>
                <w:color w:val="000000"/>
                <w:highlight w:val="lightGray"/>
              </w:rPr>
              <w:t>1234</w:t>
            </w:r>
          </w:p>
        </w:tc>
      </w:tr>
      <w:tr w:rsidR="003F5A2D" w14:paraId="3B3B2560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952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5CC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F7B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201E" w14:textId="77777777" w:rsidR="003F5A2D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E34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215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158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49845E82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B05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B2A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86B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8F45" w14:textId="77777777" w:rsidR="003F5A2D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3404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514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B444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191CD84D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77D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7268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F10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5217" w14:textId="77777777" w:rsidR="003F5A2D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DB9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2F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84A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10004EDE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C43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14F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67A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6DCA" w14:textId="77777777" w:rsidR="003F5A2D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EA94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DD8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1D0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5C8C9998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4C6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645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009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6D6E" w14:textId="77777777" w:rsidR="003F5A2D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073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160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1D0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6E1CD156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1A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7F8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496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4C83" w14:textId="77777777" w:rsidR="003F5A2D" w:rsidRDefault="0012128E" w:rsidP="001212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11B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C327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8B88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2C1B28E4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C175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910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861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1F50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27F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EC48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1B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1AA53A7E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6F1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E0E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DB5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D2FF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5644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5B0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D86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5BCE63D1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C16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46C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79F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69F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35B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019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536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5D5BB86A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3B3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A0B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651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2B88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CF0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47F5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5FB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5FC8D26B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A3C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115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F13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331D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888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A3DD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40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608B3815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3FA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531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AC1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8E74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E1B8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00B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96F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097309C3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651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C3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E66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F1F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0BD8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578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ABD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0B67C53F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293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C501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664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A448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4CF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DF2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785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796B61C5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C8B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D90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E2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9ED1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733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12A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F06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0144CD50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CD0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9F85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959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DD3A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D628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9F6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5C8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0AB21908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2BD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80CC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EA4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5DCB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1C1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CAE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32F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59C9ADB6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F9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A90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70D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FF9C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E82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1E9F9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CC2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041220D2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0C24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F9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CA4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B44B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A802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43DF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C8FB6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2157507A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AC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D60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7E7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FF0E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A762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38A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9D7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528BD8BB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152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B29D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2060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FFEF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2D7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3C0A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2C5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5A2D" w14:paraId="1FD9F47F" w14:textId="77777777" w:rsidTr="0012128E">
        <w:trPr>
          <w:trHeight w:val="290"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5BD1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D519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FB6E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8D6A" w14:textId="77777777" w:rsidR="003F5A2D" w:rsidRDefault="00F27AE6" w:rsidP="00F27AE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$_______ x_______</w:t>
            </w:r>
            <w:proofErr w:type="spellStart"/>
            <w:r>
              <w:rPr>
                <w:rFonts w:ascii="Calibri" w:hAnsi="Calibri" w:cs="Calibri"/>
                <w:color w:val="000000"/>
              </w:rPr>
              <w:t>hrs</w:t>
            </w:r>
            <w:proofErr w:type="spellEnd"/>
            <w:r>
              <w:rPr>
                <w:rFonts w:ascii="Calibri" w:hAnsi="Calibri" w:cs="Calibri"/>
                <w:color w:val="000000"/>
              </w:rPr>
              <w:t>.=______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0F45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BC43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02EB" w14:textId="77777777" w:rsidR="003F5A2D" w:rsidRDefault="003F5A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785812F" w14:textId="77777777" w:rsidR="00706020" w:rsidRDefault="00706020"/>
    <w:p w14:paraId="27B9A1C5" w14:textId="77777777" w:rsidR="00706020" w:rsidRDefault="00706020">
      <w:r>
        <w:t>Sheet Total: _____________</w:t>
      </w:r>
      <w:r>
        <w:tab/>
      </w:r>
      <w:r>
        <w:tab/>
      </w:r>
      <w:r>
        <w:tab/>
      </w:r>
      <w:r>
        <w:tab/>
        <w:t>Checked by: _____________________________</w:t>
      </w:r>
      <w:r>
        <w:tab/>
      </w:r>
      <w:r>
        <w:tab/>
      </w:r>
    </w:p>
    <w:p w14:paraId="177FD72A" w14:textId="77777777" w:rsidR="00706020" w:rsidRDefault="00706020">
      <w:r>
        <w:t>Pledge Total: ____________</w:t>
      </w:r>
    </w:p>
    <w:p w14:paraId="1E6E1C82" w14:textId="77777777" w:rsidR="00706020" w:rsidRDefault="00BB6C33">
      <w:proofErr w:type="spellStart"/>
      <w:r>
        <w:t>Amnt</w:t>
      </w:r>
      <w:proofErr w:type="spellEnd"/>
      <w:r>
        <w:t>. Turned in on Oct. 22: _______</w:t>
      </w:r>
      <w:r>
        <w:tab/>
      </w:r>
      <w:proofErr w:type="spellStart"/>
      <w:r>
        <w:t>Amnt</w:t>
      </w:r>
      <w:proofErr w:type="spellEnd"/>
      <w:r>
        <w:t>. Owed by</w:t>
      </w:r>
      <w:r>
        <w:tab/>
        <w:t>Nov. 5</w:t>
      </w:r>
      <w:r w:rsidR="00706020">
        <w:t>: ________</w:t>
      </w:r>
      <w:r w:rsidR="00706020">
        <w:tab/>
      </w:r>
      <w:r w:rsidR="00706020">
        <w:tab/>
      </w:r>
      <w:r w:rsidR="00706020">
        <w:tab/>
      </w:r>
      <w:r w:rsidR="00706020">
        <w:tab/>
      </w:r>
      <w:r w:rsidR="00706020">
        <w:tab/>
      </w:r>
      <w:r w:rsidR="00706020">
        <w:tab/>
      </w:r>
    </w:p>
    <w:sectPr w:rsidR="00706020" w:rsidSect="003F5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2D"/>
    <w:rsid w:val="0012128E"/>
    <w:rsid w:val="001B2F1F"/>
    <w:rsid w:val="003F5A2D"/>
    <w:rsid w:val="00631274"/>
    <w:rsid w:val="00706020"/>
    <w:rsid w:val="00BB6C33"/>
    <w:rsid w:val="00D508E6"/>
    <w:rsid w:val="00F27AE6"/>
    <w:rsid w:val="00F6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214C"/>
  <w15:chartTrackingRefBased/>
  <w15:docId w15:val="{43CA0154-03CF-410C-846C-8C8E09D1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Microsoft Office User</cp:lastModifiedBy>
  <cp:revision>2</cp:revision>
  <dcterms:created xsi:type="dcterms:W3CDTF">2016-09-14T14:32:00Z</dcterms:created>
  <dcterms:modified xsi:type="dcterms:W3CDTF">2016-09-14T14:32:00Z</dcterms:modified>
</cp:coreProperties>
</file>